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42CC6" w14:textId="77777777" w:rsidR="00875B20" w:rsidRPr="008642EC" w:rsidRDefault="00875B20" w:rsidP="00875B20">
      <w:pPr>
        <w:pStyle w:val="BasicParagraph"/>
        <w:suppressAutoHyphens/>
        <w:spacing w:line="240" w:lineRule="auto"/>
        <w:rPr>
          <w:rFonts w:ascii="Times New Roman" w:hAnsi="Times New Roman" w:cs="Times New Roman"/>
          <w:bCs/>
          <w:color w:val="000000" w:themeColor="text1"/>
          <w:szCs w:val="21"/>
        </w:rPr>
      </w:pPr>
      <w:bookmarkStart w:id="0" w:name="_Hlk139637338"/>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D865E8D" w14:textId="77777777" w:rsidR="00875B20" w:rsidRDefault="00875B20" w:rsidP="00875B20">
      <w:pPr>
        <w:pStyle w:val="BasicParagraph"/>
        <w:suppressAutoHyphens/>
        <w:spacing w:line="240" w:lineRule="auto"/>
        <w:rPr>
          <w:rFonts w:ascii="Times New Roman" w:hAnsi="Times New Roman" w:cs="Times New Roman"/>
          <w:b/>
          <w:bCs/>
          <w:color w:val="000000" w:themeColor="text1"/>
          <w:sz w:val="21"/>
          <w:szCs w:val="21"/>
        </w:rPr>
      </w:pPr>
    </w:p>
    <w:p w14:paraId="36E63106" w14:textId="77777777" w:rsidR="00875B20" w:rsidRPr="00582653" w:rsidRDefault="00875B20" w:rsidP="00875B20">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7F378F0" w14:textId="77777777" w:rsidR="00875B20" w:rsidRDefault="00875B20" w:rsidP="00875B2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2736D27" w14:textId="77777777" w:rsidR="00875B20" w:rsidRDefault="00875B20" w:rsidP="00875B20">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12F1C19" w14:textId="77777777" w:rsidR="00875B20" w:rsidRPr="00582653" w:rsidRDefault="00875B20" w:rsidP="00875B20">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27FBB52" wp14:editId="0942225E">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755EE5B" w14:textId="686D6395" w:rsidR="00875B20" w:rsidRDefault="00875B20" w:rsidP="00875B2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NAT11</w:t>
      </w:r>
      <w:r w:rsidR="00EF4B7D">
        <w:rPr>
          <w:rFonts w:ascii="Times New Roman" w:eastAsiaTheme="minorEastAsia" w:hAnsi="Times New Roman" w:cs="Times New Roman"/>
          <w:color w:val="000000" w:themeColor="text1"/>
          <w:sz w:val="21"/>
          <w:szCs w:val="21"/>
          <w:lang w:val="en-US" w:eastAsia="zh-CN"/>
        </w:rPr>
        <w:t>461</w:t>
      </w:r>
      <w:r>
        <w:rPr>
          <w:rFonts w:ascii="Times New Roman" w:eastAsiaTheme="minorEastAsia" w:hAnsi="Times New Roman" w:cs="Times New Roman"/>
          <w:color w:val="000000" w:themeColor="text1"/>
          <w:sz w:val="21"/>
          <w:szCs w:val="21"/>
          <w:lang w:val="en-US" w:eastAsia="zh-CN"/>
        </w:rPr>
        <w:t xml:space="preserve">002_Toolkit_7_Assessment Case study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L</w:t>
      </w:r>
      <w:r w:rsidRPr="00582653">
        <w:rPr>
          <w:rFonts w:ascii="Times New Roman" w:eastAsiaTheme="minorEastAsia" w:hAnsi="Times New Roman" w:cs="Times New Roman"/>
          <w:color w:val="000000" w:themeColor="text1"/>
          <w:sz w:val="21"/>
          <w:szCs w:val="21"/>
          <w:lang w:val="en-US" w:eastAsia="zh-CN"/>
        </w:rPr>
        <w:t>icence</w:t>
      </w:r>
    </w:p>
    <w:p w14:paraId="76A5FBE3" w14:textId="77777777" w:rsidR="00875B20" w:rsidRDefault="00875B20" w:rsidP="00875B2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Licence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8BD23B5" w14:textId="77777777" w:rsidR="00875B20" w:rsidRPr="00582653" w:rsidRDefault="00875B20" w:rsidP="00875B2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B0FB47D" w14:textId="77777777" w:rsidR="00875B20" w:rsidRPr="00582653" w:rsidRDefault="00875B20" w:rsidP="00875B2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48C022A" w14:textId="77777777" w:rsidR="00875B20" w:rsidRPr="008642EC" w:rsidRDefault="00875B20" w:rsidP="00875B20">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A3BEEAF" w14:textId="77777777" w:rsidR="00875B20" w:rsidRPr="008642EC" w:rsidRDefault="00875B20" w:rsidP="00875B20">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licence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84078DC" w14:textId="77777777" w:rsidR="00875B20" w:rsidRPr="00582653" w:rsidRDefault="00875B20" w:rsidP="00875B2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C6935C3" w14:textId="77777777" w:rsidR="00875B20" w:rsidRPr="008642EC" w:rsidRDefault="00875B20" w:rsidP="00875B20">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B404943" w14:textId="77777777" w:rsidR="00875B20" w:rsidRPr="008642EC" w:rsidRDefault="00875B20" w:rsidP="00875B20">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C477DDC" w14:textId="77777777" w:rsidR="00875B20" w:rsidRPr="00582653" w:rsidRDefault="00875B20" w:rsidP="00875B20">
      <w:pPr>
        <w:pStyle w:val="BasicParagraph"/>
        <w:suppressAutoHyphens/>
        <w:spacing w:line="240" w:lineRule="auto"/>
        <w:rPr>
          <w:rFonts w:ascii="Times New Roman" w:hAnsi="Times New Roman" w:cs="Times New Roman"/>
          <w:color w:val="000000" w:themeColor="text1"/>
          <w:sz w:val="21"/>
          <w:szCs w:val="21"/>
        </w:rPr>
      </w:pPr>
    </w:p>
    <w:p w14:paraId="6DB437B0" w14:textId="77777777" w:rsidR="00875B20" w:rsidRPr="00582653" w:rsidRDefault="00875B20" w:rsidP="00875B20">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5C941D1" w14:textId="77777777" w:rsidR="00875B20" w:rsidRDefault="00875B20" w:rsidP="00875B2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w:t>
      </w:r>
      <w:proofErr w:type="gramStart"/>
      <w:r>
        <w:rPr>
          <w:rFonts w:ascii="Times New Roman" w:hAnsi="Times New Roman" w:cs="Times New Roman"/>
          <w:color w:val="000000" w:themeColor="text1"/>
          <w:sz w:val="21"/>
          <w:szCs w:val="21"/>
        </w:rPr>
        <w:t>does</w:t>
      </w:r>
      <w:proofErr w:type="gramEnd"/>
      <w:r>
        <w:rPr>
          <w:rFonts w:ascii="Times New Roman" w:hAnsi="Times New Roman" w:cs="Times New Roman"/>
          <w:color w:val="000000" w:themeColor="text1"/>
          <w:sz w:val="21"/>
          <w:szCs w:val="21"/>
        </w:rPr>
        <w:t xml:space="preserve">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 xml:space="preserve">reflect the considered views of the Department of Social </w:t>
      </w:r>
      <w:proofErr w:type="gramStart"/>
      <w:r>
        <w:rPr>
          <w:rFonts w:ascii="Times New Roman" w:hAnsi="Times New Roman" w:cs="Times New Roman"/>
          <w:color w:val="000000" w:themeColor="text1"/>
          <w:sz w:val="21"/>
          <w:szCs w:val="21"/>
        </w:rPr>
        <w:t>Services, or</w:t>
      </w:r>
      <w:proofErr w:type="gramEnd"/>
      <w:r>
        <w:rPr>
          <w:rFonts w:ascii="Times New Roman" w:hAnsi="Times New Roman" w:cs="Times New Roman"/>
          <w:color w:val="000000" w:themeColor="text1"/>
          <w:sz w:val="21"/>
          <w:szCs w:val="21"/>
        </w:rPr>
        <w:t xml:space="preserve">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4EEB18A" w14:textId="77777777" w:rsidR="00875B20" w:rsidRDefault="00875B20" w:rsidP="00875B20">
      <w:pPr>
        <w:pStyle w:val="BasicParagraph"/>
        <w:suppressAutoHyphens/>
        <w:spacing w:line="240" w:lineRule="auto"/>
        <w:ind w:left="720"/>
        <w:rPr>
          <w:rFonts w:ascii="Times New Roman" w:hAnsi="Times New Roman" w:cs="Times New Roman"/>
          <w:color w:val="000000" w:themeColor="text1"/>
          <w:sz w:val="21"/>
          <w:szCs w:val="21"/>
        </w:rPr>
      </w:pPr>
    </w:p>
    <w:p w14:paraId="541DC0F7" w14:textId="77777777" w:rsidR="00875B20" w:rsidRDefault="00875B20" w:rsidP="00875B2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480A8A9" w14:textId="77777777" w:rsidR="00875B20" w:rsidRDefault="00875B20" w:rsidP="00875B20">
      <w:pPr>
        <w:pStyle w:val="BasicParagraph"/>
        <w:suppressAutoHyphens/>
        <w:spacing w:line="240" w:lineRule="auto"/>
        <w:ind w:left="1440"/>
        <w:rPr>
          <w:rFonts w:ascii="Times New Roman" w:hAnsi="Times New Roman" w:cs="Times New Roman"/>
          <w:color w:val="000000" w:themeColor="text1"/>
          <w:sz w:val="21"/>
          <w:szCs w:val="21"/>
        </w:rPr>
      </w:pPr>
    </w:p>
    <w:p w14:paraId="26D32893" w14:textId="77777777" w:rsidR="00875B20" w:rsidRDefault="00875B20" w:rsidP="00875B2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DC84654" w14:textId="77777777" w:rsidR="00875B20" w:rsidRDefault="00875B20" w:rsidP="00875B20">
      <w:pPr>
        <w:pStyle w:val="BasicParagraph"/>
        <w:suppressAutoHyphens/>
        <w:spacing w:line="240" w:lineRule="auto"/>
        <w:ind w:left="1440"/>
        <w:rPr>
          <w:rFonts w:ascii="Times New Roman" w:hAnsi="Times New Roman" w:cs="Times New Roman"/>
          <w:color w:val="000000" w:themeColor="text1"/>
          <w:sz w:val="21"/>
          <w:szCs w:val="21"/>
        </w:rPr>
      </w:pPr>
    </w:p>
    <w:p w14:paraId="573EBD76" w14:textId="77777777" w:rsidR="00875B20" w:rsidRDefault="00875B20" w:rsidP="00875B20">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bookmarkEnd w:id="0"/>
    <w:p w14:paraId="39FDAD22" w14:textId="77777777" w:rsidR="00875B20" w:rsidRDefault="00875B20">
      <w:pPr>
        <w:spacing w:before="0" w:after="160" w:line="259" w:lineRule="auto"/>
      </w:pPr>
      <w:r>
        <w:br w:type="page"/>
      </w:r>
    </w:p>
    <w:p w14:paraId="48D01FAA" w14:textId="658BA9CB" w:rsidR="009C4992" w:rsidRDefault="00883C27" w:rsidP="00953E2B">
      <w:r w:rsidRPr="007B49F4">
        <w:rPr>
          <w:noProof/>
        </w:rPr>
        <w:lastRenderedPageBreak/>
        <w:drawing>
          <wp:anchor distT="0" distB="0" distL="114300" distR="114300" simplePos="0" relativeHeight="251661312" behindDoc="0" locked="0" layoutInCell="1" allowOverlap="1" wp14:anchorId="451CD0BB" wp14:editId="63E10F37">
            <wp:simplePos x="0" y="0"/>
            <wp:positionH relativeFrom="margin">
              <wp:posOffset>4328391</wp:posOffset>
            </wp:positionH>
            <wp:positionV relativeFrom="paragraph">
              <wp:posOffset>112222</wp:posOffset>
            </wp:positionV>
            <wp:extent cx="1348740" cy="487680"/>
            <wp:effectExtent l="0" t="0" r="3810" b="7620"/>
            <wp:wrapNone/>
            <wp:docPr id="7" name="Picture 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49F4">
        <w:rPr>
          <w:noProof/>
        </w:rPr>
        <mc:AlternateContent>
          <mc:Choice Requires="wps">
            <w:drawing>
              <wp:inline distT="0" distB="0" distL="0" distR="0" wp14:anchorId="2690696B" wp14:editId="799B3B07">
                <wp:extent cx="5844540" cy="1404620"/>
                <wp:effectExtent l="0" t="0" r="3810" b="19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540" cy="1404620"/>
                        </a:xfrm>
                        <a:prstGeom prst="rect">
                          <a:avLst/>
                        </a:prstGeom>
                        <a:solidFill>
                          <a:schemeClr val="bg2"/>
                        </a:solidFill>
                        <a:ln w="9525">
                          <a:noFill/>
                          <a:miter lim="800000"/>
                          <a:headEnd/>
                          <a:tailEnd/>
                        </a:ln>
                      </wps:spPr>
                      <wps:txbx>
                        <w:txbxContent>
                          <w:p w14:paraId="7735EADE" w14:textId="131EC690" w:rsidR="00A45360" w:rsidRDefault="00710A01" w:rsidP="008550BB">
                            <w:pPr>
                              <w:pStyle w:val="Heading1"/>
                            </w:pPr>
                            <w:r>
                              <w:t>Case study</w:t>
                            </w:r>
                          </w:p>
                        </w:txbxContent>
                      </wps:txbx>
                      <wps:bodyPr rot="0" vert="horz" wrap="square" lIns="91440" tIns="45720" rIns="91440" bIns="45720" anchor="t" anchorCtr="0">
                        <a:spAutoFit/>
                      </wps:bodyPr>
                    </wps:wsp>
                  </a:graphicData>
                </a:graphic>
              </wp:inline>
            </w:drawing>
          </mc:Choice>
          <mc:Fallback>
            <w:pict>
              <v:shapetype w14:anchorId="2690696B" id="_x0000_t202" coordsize="21600,21600" o:spt="202" path="m,l,21600r21600,l21600,xe">
                <v:stroke joinstyle="miter"/>
                <v:path gradientshapeok="t" o:connecttype="rect"/>
              </v:shapetype>
              <v:shape id="Text Box 2" o:spid="_x0000_s1026" type="#_x0000_t202" style="width:46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" fillcolor="#f3f9e6 [3214]" stroked="f">
                <v:textbox style="mso-fit-shape-to-text:t">
                  <w:txbxContent>
                    <w:p w14:paraId="7735EADE" w14:textId="131EC690" w:rsidR="00A45360" w:rsidRDefault="00710A01" w:rsidP="008550BB">
                      <w:pPr>
                        <w:pStyle w:val="Heading1"/>
                      </w:pPr>
                      <w:r>
                        <w:t>Case study</w:t>
                      </w:r>
                    </w:p>
                  </w:txbxContent>
                </v:textbox>
                <w10:anchorlock/>
              </v:shape>
            </w:pict>
          </mc:Fallback>
        </mc:AlternateContent>
      </w:r>
    </w:p>
    <w:p w14:paraId="2B668925" w14:textId="77777777" w:rsidR="00BD5C84" w:rsidRDefault="00BD5C84" w:rsidP="00BD5C84">
      <w:r>
        <w:t>All tasks for this unit ask yo</w:t>
      </w:r>
      <w:r w:rsidRPr="003E54F5">
        <w:t xml:space="preserve">u to respond to a Case </w:t>
      </w:r>
      <w:r>
        <w:t>s</w:t>
      </w:r>
      <w:r w:rsidRPr="003E54F5">
        <w:t xml:space="preserve">tudy of an organisation.  The </w:t>
      </w:r>
      <w:r>
        <w:t>c</w:t>
      </w:r>
      <w:r w:rsidRPr="003E54F5">
        <w:t>ase study does not specifically identify the type of organisation, so please assume it a</w:t>
      </w:r>
      <w:r>
        <w:t>ligns to your sector. We have used the term “Centre Manager” to refer to a senior staff member, but feel free to utilise senior roles more appropriate to your sector in your responses if you prefer.</w:t>
      </w:r>
    </w:p>
    <w:p w14:paraId="4201022F" w14:textId="56373CC7" w:rsidR="009C4992" w:rsidRPr="009C4992" w:rsidRDefault="00444499" w:rsidP="00444499">
      <w:pPr>
        <w:pStyle w:val="Activty-Band-Top"/>
      </w:pPr>
      <w:r>
        <w:t xml:space="preserve">Scenario - </w:t>
      </w:r>
      <w:r w:rsidR="009C4992" w:rsidRPr="009C4992">
        <w:t>Financial record keeping</w:t>
      </w:r>
    </w:p>
    <w:p w14:paraId="3BBDA655" w14:textId="781B158E" w:rsidR="009C4992" w:rsidRPr="009C4992" w:rsidRDefault="009C4992" w:rsidP="00BD5C84">
      <w:r w:rsidRPr="009C4992">
        <w:t>Remmi Blue has been promoted to the role of Frontline Leader in the Melbourne MPower108 centre. In this role Remmi oversees 2 large S</w:t>
      </w:r>
      <w:r w:rsidR="00D90E38">
        <w:t>upported</w:t>
      </w:r>
      <w:r w:rsidRPr="009C4992">
        <w:t xml:space="preserve"> Interdependent Living (SIL) houses, in</w:t>
      </w:r>
      <w:r w:rsidR="00D90E38">
        <w:t>-</w:t>
      </w:r>
      <w:r w:rsidRPr="009C4992">
        <w:t>home care services for 5 customers</w:t>
      </w:r>
      <w:r w:rsidR="00D90E38">
        <w:t>,</w:t>
      </w:r>
      <w:r w:rsidRPr="009C4992">
        <w:t xml:space="preserve"> and a “hub” for customers who can come down for daily activities. Remmi manages all the financial costs and expenses for each area, using a </w:t>
      </w:r>
      <w:r w:rsidR="00342CB2">
        <w:t xml:space="preserve">monthly </w:t>
      </w:r>
      <w:r w:rsidRPr="009C4992">
        <w:t xml:space="preserve">budget which has been </w:t>
      </w:r>
      <w:r w:rsidR="00342CB2">
        <w:t xml:space="preserve">previously </w:t>
      </w:r>
      <w:r w:rsidRPr="009C4992">
        <w:t>prepared by her Centre Manager. Remmi</w:t>
      </w:r>
      <w:r w:rsidR="008625AA">
        <w:t>’</w:t>
      </w:r>
      <w:r w:rsidRPr="009C4992">
        <w:t xml:space="preserve">s main roles are to manage the budget and keep records of all the finances, ensuring if there are any discrepancies or added costs Remmi can act on these. </w:t>
      </w:r>
    </w:p>
    <w:p w14:paraId="415471EF" w14:textId="09E1ED52" w:rsidR="009C4992" w:rsidRPr="009C4992" w:rsidRDefault="00444499" w:rsidP="00444499">
      <w:pPr>
        <w:pStyle w:val="Activty-Band-Top"/>
      </w:pPr>
      <w:bookmarkStart w:id="1" w:name="_Hlk104551749"/>
      <w:r>
        <w:t xml:space="preserve">Scenario - </w:t>
      </w:r>
      <w:r w:rsidR="009C4992" w:rsidRPr="009C4992">
        <w:t>Investigating trends</w:t>
      </w:r>
    </w:p>
    <w:p w14:paraId="5FA3AA79" w14:textId="77777777" w:rsidR="009C4992" w:rsidRPr="009C4992" w:rsidRDefault="009C4992" w:rsidP="00BD5C84">
      <w:r w:rsidRPr="009C4992">
        <w:t>Remmi Blue, Frontline Leader for the Melbourne MPower108 centre, has been tasked with reviewing the costs of service delivery for the Melbourne Hub. Remmi looks at all the financial data from the previous two years and notices that the costs of each service delivered have risen and this is impacting her budget for that area. Remmi then decides to review the attendance rate at the Melbourne Hub to determine if there is a correlation.</w:t>
      </w:r>
    </w:p>
    <w:bookmarkEnd w:id="1"/>
    <w:p w14:paraId="4170EDF6" w14:textId="77D54914" w:rsidR="009C4992" w:rsidRPr="009C4992" w:rsidRDefault="00444499" w:rsidP="00444499">
      <w:pPr>
        <w:pStyle w:val="Activty-Band-Top"/>
      </w:pPr>
      <w:r>
        <w:t xml:space="preserve">Scenario - </w:t>
      </w:r>
      <w:r w:rsidR="009C4992" w:rsidRPr="009C4992">
        <w:t xml:space="preserve">Adjusting </w:t>
      </w:r>
      <w:r w:rsidR="00AC4158">
        <w:t>for variances</w:t>
      </w:r>
    </w:p>
    <w:p w14:paraId="2465BC0D" w14:textId="77777777" w:rsidR="009C4992" w:rsidRPr="009C4992" w:rsidRDefault="009C4992" w:rsidP="00BD5C84">
      <w:r w:rsidRPr="009C4992">
        <w:t xml:space="preserve">Remmi has discovered some variances between the projected and actual budget for the 2020-2021 Financial Year and would like to make improvements in the future budget to enhance the financial outcomes for the Hub. Remmi needs to analyse the internal and external factors and trends to make an adjustment to for the next month. </w:t>
      </w:r>
    </w:p>
    <w:p w14:paraId="6DEC15B6" w14:textId="576F0414" w:rsidR="009C4992" w:rsidRPr="009C4992" w:rsidRDefault="009C4992" w:rsidP="00BD5C84">
      <w:r w:rsidRPr="009C4992">
        <w:t>An internal analysis has demonstrated there are no policy and procedural changes expected in the following 12 months and customers for the Hub are expected to grow. Remmi determined the financial costs are outweighing the income</w:t>
      </w:r>
      <w:r w:rsidR="00D90E38">
        <w:t>,</w:t>
      </w:r>
      <w:r w:rsidRPr="009C4992">
        <w:t xml:space="preserve"> and the Hub is actually starting to lose money. Externally, there is a new government who ha</w:t>
      </w:r>
      <w:r w:rsidR="00D90E38">
        <w:t>ve</w:t>
      </w:r>
      <w:r w:rsidRPr="009C4992">
        <w:t xml:space="preserve"> advised that the NDIS funding for each individual is going to be cut by 4%.</w:t>
      </w:r>
    </w:p>
    <w:p w14:paraId="1509E2E7" w14:textId="240CB2BD" w:rsidR="009C4992" w:rsidRPr="009C4992" w:rsidRDefault="009C4992" w:rsidP="00BD5C84">
      <w:r w:rsidRPr="009C4992">
        <w:lastRenderedPageBreak/>
        <w:t xml:space="preserve">Remmi needs to manage the budget carefully and adjust </w:t>
      </w:r>
      <w:r w:rsidR="00D90E38">
        <w:t xml:space="preserve">it to </w:t>
      </w:r>
      <w:r w:rsidRPr="009C4992">
        <w:t>ensure the income is increased, expenses reduced</w:t>
      </w:r>
      <w:r w:rsidR="00D90E38">
        <w:t>,</w:t>
      </w:r>
      <w:r w:rsidRPr="009C4992">
        <w:t xml:space="preserve"> and that she has made contingencies for an expected reduction of 4% in NDIS funding per participant.</w:t>
      </w:r>
    </w:p>
    <w:p w14:paraId="3C2DD627" w14:textId="6BFD2BB5" w:rsidR="009C4992" w:rsidRPr="009C4992" w:rsidRDefault="00444499" w:rsidP="00444499">
      <w:pPr>
        <w:pStyle w:val="Activty-Band-Top"/>
      </w:pPr>
      <w:r>
        <w:t xml:space="preserve">Scenario - </w:t>
      </w:r>
      <w:r w:rsidR="009C4992" w:rsidRPr="009C4992">
        <w:t>Acting with integrity</w:t>
      </w:r>
    </w:p>
    <w:p w14:paraId="457D5ED9" w14:textId="77777777" w:rsidR="009C4992" w:rsidRPr="009C4992" w:rsidRDefault="009C4992" w:rsidP="00BD5C84">
      <w:r w:rsidRPr="009C4992">
        <w:t xml:space="preserve">Remmi has discovered some variances between the projected and actual budget for the 2020-2021 Financial Year and would like to make improvements in the future budget to enhance the financial outcomes for the Hub. Remmi knows that rostering and staff availability is a large concern and places a massive strain on the costs of service provision. MPower108 have a policy to roster according to customer care needs so Remmi feels incredibly frustrated when staff know the roster yet become unavailable at the last minute or do not show up. </w:t>
      </w:r>
    </w:p>
    <w:p w14:paraId="0719398C" w14:textId="4EAC73A5" w:rsidR="00342CB2" w:rsidRPr="00342CB2" w:rsidRDefault="00444499" w:rsidP="00444499">
      <w:pPr>
        <w:pStyle w:val="Activty-Band-Top"/>
      </w:pPr>
      <w:r>
        <w:t xml:space="preserve">Scenario - </w:t>
      </w:r>
      <w:r w:rsidR="00342CB2" w:rsidRPr="00342CB2">
        <w:t>Planning for the future</w:t>
      </w:r>
    </w:p>
    <w:p w14:paraId="6DC16A00" w14:textId="13442778" w:rsidR="00342CB2" w:rsidRPr="00342CB2" w:rsidRDefault="00342CB2" w:rsidP="00BD5C84">
      <w:r w:rsidRPr="00342CB2">
        <w:t>Remmi has been in her role as Frontline Leader for over a year and is slowly growing the financial and service areas she manages. Remmi has learnt that planning for changes and prioritising tasks regularly are key aspects to her role. Remmi is now looking at planning a budget for the Hub</w:t>
      </w:r>
      <w:r w:rsidR="00D90E38">
        <w:t xml:space="preserve"> </w:t>
      </w:r>
      <w:r w:rsidRPr="00342CB2">
        <w:t xml:space="preserve">for the upcoming year and has noticed there are several areas </w:t>
      </w:r>
      <w:r w:rsidR="00D90E38">
        <w:t>in which improvements can be made</w:t>
      </w:r>
      <w:r w:rsidRPr="00342CB2">
        <w:t>. These areas can provide long term efficiency in the Hub. Remmi decides to investigate these further</w:t>
      </w:r>
      <w:r>
        <w:t xml:space="preserve"> along with internal and external influences which could impact next </w:t>
      </w:r>
      <w:r w:rsidR="00142DA9">
        <w:t>year’s</w:t>
      </w:r>
      <w:r>
        <w:t xml:space="preserve"> budget</w:t>
      </w:r>
      <w:r w:rsidRPr="00342CB2">
        <w:t>.</w:t>
      </w:r>
    </w:p>
    <w:p w14:paraId="3D88F181" w14:textId="745877C5" w:rsidR="00342CB2" w:rsidRPr="00342CB2" w:rsidRDefault="00444499" w:rsidP="00444499">
      <w:pPr>
        <w:pStyle w:val="Activty-Band-Top"/>
      </w:pPr>
      <w:r>
        <w:t xml:space="preserve">Scenario - </w:t>
      </w:r>
      <w:r w:rsidR="00342CB2" w:rsidRPr="00342CB2">
        <w:t>Stakeholder consultation</w:t>
      </w:r>
    </w:p>
    <w:p w14:paraId="49A5C585" w14:textId="77777777" w:rsidR="00342CB2" w:rsidRPr="00342CB2" w:rsidRDefault="00342CB2" w:rsidP="00BD5C84">
      <w:r w:rsidRPr="00342CB2">
        <w:t xml:space="preserve">Remmi is now looking at planning a budget for the Hub, which customers can access daily for social and community participation, improved relationships, and attending classes and workshops to develop lifestyle skills and some training. </w:t>
      </w:r>
    </w:p>
    <w:p w14:paraId="7797601F" w14:textId="77777777" w:rsidR="00342CB2" w:rsidRPr="00342CB2" w:rsidRDefault="00342CB2" w:rsidP="00BD5C84">
      <w:r w:rsidRPr="00342CB2">
        <w:t xml:space="preserve">While planning the upcoming budget, Remmi has realised that customer transport is costing the Hub $87,000 per annum as demonstrated in the </w:t>
      </w:r>
      <w:r w:rsidRPr="00342CB2">
        <w:rPr>
          <w:i/>
        </w:rPr>
        <w:t xml:space="preserve">MPower108 Profit report (P&amp;L statement) 20/21 FY </w:t>
      </w:r>
      <w:r w:rsidRPr="00342CB2">
        <w:t>and the year previous to this. Remmi thinks this may be an avenue she can manage her costs. She decides to investigate this further and looks to her stakeholders for some input. Remmi has asked for your assistance with this matter.</w:t>
      </w:r>
    </w:p>
    <w:p w14:paraId="054F792E" w14:textId="77777777" w:rsidR="00342CB2" w:rsidRPr="00342CB2" w:rsidRDefault="00342CB2" w:rsidP="00444499">
      <w:pPr>
        <w:pStyle w:val="Activity-Band-End"/>
      </w:pPr>
      <w:r w:rsidRPr="00342CB2">
        <w:t xml:space="preserve">End of scenario </w:t>
      </w:r>
    </w:p>
    <w:p w14:paraId="0A0869AC" w14:textId="77777777" w:rsidR="008F3D22" w:rsidRPr="009C4992" w:rsidRDefault="008F3D22" w:rsidP="009C4992"/>
    <w:sectPr w:rsidR="008F3D22" w:rsidRPr="009C4992" w:rsidSect="00875B20">
      <w:headerReference w:type="default" r:id="rId15"/>
      <w:footerReference w:type="default" r:id="rId16"/>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5023C" w14:textId="77777777" w:rsidR="00BD0F56" w:rsidRDefault="00BD0F56" w:rsidP="00F1359C">
      <w:pPr>
        <w:spacing w:before="0" w:after="0" w:line="240" w:lineRule="auto"/>
      </w:pPr>
      <w:r>
        <w:separator/>
      </w:r>
    </w:p>
  </w:endnote>
  <w:endnote w:type="continuationSeparator" w:id="0">
    <w:p w14:paraId="30276844" w14:textId="77777777" w:rsidR="00BD0F56" w:rsidRDefault="00BD0F56"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48E183" id="Rectangle 9" o:spid="_x0000_s1026"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" fillcolor="#85be00 [3205]" stroked="f" strokeweight="2p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715D8" w14:textId="77777777" w:rsidR="00BD0F56" w:rsidRDefault="00BD0F56" w:rsidP="00F1359C">
      <w:pPr>
        <w:spacing w:before="0" w:after="0" w:line="240" w:lineRule="auto"/>
      </w:pPr>
      <w:r>
        <w:separator/>
      </w:r>
    </w:p>
  </w:footnote>
  <w:footnote w:type="continuationSeparator" w:id="0">
    <w:p w14:paraId="43A6DA8B" w14:textId="77777777" w:rsidR="00BD0F56" w:rsidRDefault="00BD0F56"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16cid:durableId="571353141">
    <w:abstractNumId w:val="4"/>
  </w:num>
  <w:num w:numId="2" w16cid:durableId="1881430024">
    <w:abstractNumId w:val="6"/>
  </w:num>
  <w:num w:numId="3" w16cid:durableId="498080921">
    <w:abstractNumId w:val="0"/>
  </w:num>
  <w:num w:numId="4" w16cid:durableId="279999622">
    <w:abstractNumId w:val="7"/>
  </w:num>
  <w:num w:numId="5" w16cid:durableId="748500988">
    <w:abstractNumId w:val="13"/>
  </w:num>
  <w:num w:numId="6" w16cid:durableId="1743676295">
    <w:abstractNumId w:val="9"/>
  </w:num>
  <w:num w:numId="7" w16cid:durableId="1459763330">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16cid:durableId="170266998">
    <w:abstractNumId w:val="1"/>
  </w:num>
  <w:num w:numId="9" w16cid:durableId="1184437853">
    <w:abstractNumId w:val="11"/>
  </w:num>
  <w:num w:numId="10" w16cid:durableId="1954094800">
    <w:abstractNumId w:val="3"/>
  </w:num>
  <w:num w:numId="11" w16cid:durableId="1111626611">
    <w:abstractNumId w:val="15"/>
  </w:num>
  <w:num w:numId="12" w16cid:durableId="1265849003">
    <w:abstractNumId w:val="10"/>
  </w:num>
  <w:num w:numId="13" w16cid:durableId="61175024">
    <w:abstractNumId w:val="8"/>
  </w:num>
  <w:num w:numId="14" w16cid:durableId="824857091">
    <w:abstractNumId w:val="14"/>
  </w:num>
  <w:num w:numId="15" w16cid:durableId="748843000">
    <w:abstractNumId w:val="5"/>
  </w:num>
  <w:num w:numId="16" w16cid:durableId="1253398474">
    <w:abstractNumId w:val="16"/>
  </w:num>
  <w:num w:numId="17" w16cid:durableId="283855667">
    <w:abstractNumId w:val="12"/>
  </w:num>
  <w:num w:numId="18" w16cid:durableId="362474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45CDD"/>
    <w:rsid w:val="000474B9"/>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E2301"/>
    <w:rsid w:val="000E53A8"/>
    <w:rsid w:val="000F2735"/>
    <w:rsid w:val="000F640E"/>
    <w:rsid w:val="000F6EF3"/>
    <w:rsid w:val="001008C3"/>
    <w:rsid w:val="00110297"/>
    <w:rsid w:val="00120406"/>
    <w:rsid w:val="00131B1C"/>
    <w:rsid w:val="00131BD5"/>
    <w:rsid w:val="00132516"/>
    <w:rsid w:val="00142DA9"/>
    <w:rsid w:val="00151BA1"/>
    <w:rsid w:val="00154423"/>
    <w:rsid w:val="0016340A"/>
    <w:rsid w:val="001666AE"/>
    <w:rsid w:val="00166ECF"/>
    <w:rsid w:val="001723D9"/>
    <w:rsid w:val="00174A71"/>
    <w:rsid w:val="0017597E"/>
    <w:rsid w:val="00186778"/>
    <w:rsid w:val="00194604"/>
    <w:rsid w:val="00196118"/>
    <w:rsid w:val="00196373"/>
    <w:rsid w:val="001A0287"/>
    <w:rsid w:val="001A64C3"/>
    <w:rsid w:val="001A7567"/>
    <w:rsid w:val="001B43E4"/>
    <w:rsid w:val="001D22CD"/>
    <w:rsid w:val="001E1336"/>
    <w:rsid w:val="001E5ADA"/>
    <w:rsid w:val="001F2103"/>
    <w:rsid w:val="00202196"/>
    <w:rsid w:val="002064C8"/>
    <w:rsid w:val="002300A8"/>
    <w:rsid w:val="00232F16"/>
    <w:rsid w:val="00234AC2"/>
    <w:rsid w:val="002458AA"/>
    <w:rsid w:val="00245E47"/>
    <w:rsid w:val="002636A8"/>
    <w:rsid w:val="00266BDA"/>
    <w:rsid w:val="002760A1"/>
    <w:rsid w:val="0028694D"/>
    <w:rsid w:val="002A0D28"/>
    <w:rsid w:val="002A5233"/>
    <w:rsid w:val="002A7D22"/>
    <w:rsid w:val="002B4315"/>
    <w:rsid w:val="002B795B"/>
    <w:rsid w:val="002C07F5"/>
    <w:rsid w:val="002C4863"/>
    <w:rsid w:val="002D3549"/>
    <w:rsid w:val="002E78D7"/>
    <w:rsid w:val="00310ABF"/>
    <w:rsid w:val="003139BB"/>
    <w:rsid w:val="00335A56"/>
    <w:rsid w:val="00340671"/>
    <w:rsid w:val="00342CB2"/>
    <w:rsid w:val="0034550F"/>
    <w:rsid w:val="00353337"/>
    <w:rsid w:val="003546E2"/>
    <w:rsid w:val="003560D9"/>
    <w:rsid w:val="00361665"/>
    <w:rsid w:val="00371CC6"/>
    <w:rsid w:val="00383F3C"/>
    <w:rsid w:val="0038532D"/>
    <w:rsid w:val="00385752"/>
    <w:rsid w:val="0039288C"/>
    <w:rsid w:val="003C06EA"/>
    <w:rsid w:val="003C4C45"/>
    <w:rsid w:val="003C5D00"/>
    <w:rsid w:val="003D22EA"/>
    <w:rsid w:val="003D6368"/>
    <w:rsid w:val="003D7CCD"/>
    <w:rsid w:val="003E0188"/>
    <w:rsid w:val="003E4297"/>
    <w:rsid w:val="003F36BD"/>
    <w:rsid w:val="00403BB1"/>
    <w:rsid w:val="00406468"/>
    <w:rsid w:val="00407A2A"/>
    <w:rsid w:val="00407EB6"/>
    <w:rsid w:val="00427F5A"/>
    <w:rsid w:val="00432DFC"/>
    <w:rsid w:val="004345C8"/>
    <w:rsid w:val="00437752"/>
    <w:rsid w:val="00437C04"/>
    <w:rsid w:val="00444499"/>
    <w:rsid w:val="00447246"/>
    <w:rsid w:val="00447B26"/>
    <w:rsid w:val="00447C17"/>
    <w:rsid w:val="00462334"/>
    <w:rsid w:val="0046323B"/>
    <w:rsid w:val="004739F1"/>
    <w:rsid w:val="00481165"/>
    <w:rsid w:val="004876ED"/>
    <w:rsid w:val="004A09A8"/>
    <w:rsid w:val="004B00A6"/>
    <w:rsid w:val="004B04F6"/>
    <w:rsid w:val="004B2E61"/>
    <w:rsid w:val="004B7671"/>
    <w:rsid w:val="004D17B0"/>
    <w:rsid w:val="004E1B80"/>
    <w:rsid w:val="004F4884"/>
    <w:rsid w:val="004F61ED"/>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37E0E"/>
    <w:rsid w:val="006434F1"/>
    <w:rsid w:val="00657A57"/>
    <w:rsid w:val="00664E2A"/>
    <w:rsid w:val="00673EED"/>
    <w:rsid w:val="0069523E"/>
    <w:rsid w:val="00696EEE"/>
    <w:rsid w:val="006A1CF9"/>
    <w:rsid w:val="006A4736"/>
    <w:rsid w:val="006A7C3E"/>
    <w:rsid w:val="006B55A6"/>
    <w:rsid w:val="006B7277"/>
    <w:rsid w:val="006C1496"/>
    <w:rsid w:val="006C2DA3"/>
    <w:rsid w:val="006C711A"/>
    <w:rsid w:val="006C7465"/>
    <w:rsid w:val="006D0391"/>
    <w:rsid w:val="006D1CC5"/>
    <w:rsid w:val="006E0B50"/>
    <w:rsid w:val="006E2F75"/>
    <w:rsid w:val="006E3642"/>
    <w:rsid w:val="006F018D"/>
    <w:rsid w:val="00710A01"/>
    <w:rsid w:val="00724660"/>
    <w:rsid w:val="0073433D"/>
    <w:rsid w:val="00734ECA"/>
    <w:rsid w:val="00736AD7"/>
    <w:rsid w:val="00741502"/>
    <w:rsid w:val="00767732"/>
    <w:rsid w:val="00777798"/>
    <w:rsid w:val="007813D3"/>
    <w:rsid w:val="007921D6"/>
    <w:rsid w:val="00797B9B"/>
    <w:rsid w:val="007A0883"/>
    <w:rsid w:val="007A4B14"/>
    <w:rsid w:val="007B0AE2"/>
    <w:rsid w:val="007B0E99"/>
    <w:rsid w:val="007B49F4"/>
    <w:rsid w:val="007C0213"/>
    <w:rsid w:val="007C593C"/>
    <w:rsid w:val="007C5A41"/>
    <w:rsid w:val="007C6921"/>
    <w:rsid w:val="007C7945"/>
    <w:rsid w:val="007D0B18"/>
    <w:rsid w:val="007D430E"/>
    <w:rsid w:val="007E4A71"/>
    <w:rsid w:val="007F6E5C"/>
    <w:rsid w:val="008005C6"/>
    <w:rsid w:val="00804A99"/>
    <w:rsid w:val="008104BA"/>
    <w:rsid w:val="0081119D"/>
    <w:rsid w:val="00817639"/>
    <w:rsid w:val="008229B0"/>
    <w:rsid w:val="00823A65"/>
    <w:rsid w:val="008427B8"/>
    <w:rsid w:val="008466AF"/>
    <w:rsid w:val="008550BB"/>
    <w:rsid w:val="0086240F"/>
    <w:rsid w:val="008625AA"/>
    <w:rsid w:val="0086497B"/>
    <w:rsid w:val="00871912"/>
    <w:rsid w:val="00875B20"/>
    <w:rsid w:val="00876E18"/>
    <w:rsid w:val="008819E4"/>
    <w:rsid w:val="00883C27"/>
    <w:rsid w:val="008942D6"/>
    <w:rsid w:val="008C3018"/>
    <w:rsid w:val="008C78F3"/>
    <w:rsid w:val="008D46CA"/>
    <w:rsid w:val="008D6AD5"/>
    <w:rsid w:val="008F3D22"/>
    <w:rsid w:val="008F5272"/>
    <w:rsid w:val="008F6A5F"/>
    <w:rsid w:val="00906D83"/>
    <w:rsid w:val="00917056"/>
    <w:rsid w:val="0092255F"/>
    <w:rsid w:val="009333D9"/>
    <w:rsid w:val="00935B88"/>
    <w:rsid w:val="00942380"/>
    <w:rsid w:val="00944235"/>
    <w:rsid w:val="00947D01"/>
    <w:rsid w:val="00953E2B"/>
    <w:rsid w:val="00977FE7"/>
    <w:rsid w:val="009877FF"/>
    <w:rsid w:val="0099279B"/>
    <w:rsid w:val="009A7D5E"/>
    <w:rsid w:val="009B3032"/>
    <w:rsid w:val="009C4992"/>
    <w:rsid w:val="009E1E04"/>
    <w:rsid w:val="009E501E"/>
    <w:rsid w:val="009F29E6"/>
    <w:rsid w:val="00A03156"/>
    <w:rsid w:val="00A03AFC"/>
    <w:rsid w:val="00A07603"/>
    <w:rsid w:val="00A220EE"/>
    <w:rsid w:val="00A236A1"/>
    <w:rsid w:val="00A30062"/>
    <w:rsid w:val="00A45360"/>
    <w:rsid w:val="00A51E59"/>
    <w:rsid w:val="00A52895"/>
    <w:rsid w:val="00A65DC4"/>
    <w:rsid w:val="00A774CF"/>
    <w:rsid w:val="00AA7862"/>
    <w:rsid w:val="00AB52B6"/>
    <w:rsid w:val="00AC3D36"/>
    <w:rsid w:val="00AC3ED5"/>
    <w:rsid w:val="00AC4158"/>
    <w:rsid w:val="00AC5FFB"/>
    <w:rsid w:val="00AD40E9"/>
    <w:rsid w:val="00AD4787"/>
    <w:rsid w:val="00AE3A52"/>
    <w:rsid w:val="00AE5B9B"/>
    <w:rsid w:val="00B01B91"/>
    <w:rsid w:val="00B02416"/>
    <w:rsid w:val="00B02DF9"/>
    <w:rsid w:val="00B1166F"/>
    <w:rsid w:val="00B21AA4"/>
    <w:rsid w:val="00B223A6"/>
    <w:rsid w:val="00B3014C"/>
    <w:rsid w:val="00B406E1"/>
    <w:rsid w:val="00B40C24"/>
    <w:rsid w:val="00B40CE9"/>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963A6"/>
    <w:rsid w:val="00BA79FD"/>
    <w:rsid w:val="00BB279B"/>
    <w:rsid w:val="00BB76DF"/>
    <w:rsid w:val="00BC04FD"/>
    <w:rsid w:val="00BC3C84"/>
    <w:rsid w:val="00BD055C"/>
    <w:rsid w:val="00BD0F56"/>
    <w:rsid w:val="00BD4356"/>
    <w:rsid w:val="00BD5BDC"/>
    <w:rsid w:val="00BD5C84"/>
    <w:rsid w:val="00BE1564"/>
    <w:rsid w:val="00BE2B72"/>
    <w:rsid w:val="00BE3EB7"/>
    <w:rsid w:val="00BE5E43"/>
    <w:rsid w:val="00BE6941"/>
    <w:rsid w:val="00BE788B"/>
    <w:rsid w:val="00C0414B"/>
    <w:rsid w:val="00C15940"/>
    <w:rsid w:val="00C20104"/>
    <w:rsid w:val="00C258D2"/>
    <w:rsid w:val="00C2690E"/>
    <w:rsid w:val="00C3046F"/>
    <w:rsid w:val="00C410CE"/>
    <w:rsid w:val="00C44801"/>
    <w:rsid w:val="00C47203"/>
    <w:rsid w:val="00C51B20"/>
    <w:rsid w:val="00C51F1C"/>
    <w:rsid w:val="00C52BAB"/>
    <w:rsid w:val="00C57384"/>
    <w:rsid w:val="00C57CFC"/>
    <w:rsid w:val="00C655C5"/>
    <w:rsid w:val="00C66586"/>
    <w:rsid w:val="00C67567"/>
    <w:rsid w:val="00C67976"/>
    <w:rsid w:val="00C81C1C"/>
    <w:rsid w:val="00C87471"/>
    <w:rsid w:val="00C93F22"/>
    <w:rsid w:val="00CA3415"/>
    <w:rsid w:val="00CA51E8"/>
    <w:rsid w:val="00CB39F2"/>
    <w:rsid w:val="00CB4ED2"/>
    <w:rsid w:val="00CC0EF1"/>
    <w:rsid w:val="00CC6398"/>
    <w:rsid w:val="00CC7EE9"/>
    <w:rsid w:val="00CD5FE7"/>
    <w:rsid w:val="00CD62F2"/>
    <w:rsid w:val="00CD7E47"/>
    <w:rsid w:val="00CE3BA3"/>
    <w:rsid w:val="00CF09D9"/>
    <w:rsid w:val="00CF491F"/>
    <w:rsid w:val="00D06D57"/>
    <w:rsid w:val="00D120D7"/>
    <w:rsid w:val="00D156C0"/>
    <w:rsid w:val="00D305E9"/>
    <w:rsid w:val="00D447D6"/>
    <w:rsid w:val="00D51BB1"/>
    <w:rsid w:val="00D55279"/>
    <w:rsid w:val="00D55A33"/>
    <w:rsid w:val="00D62B45"/>
    <w:rsid w:val="00D6493E"/>
    <w:rsid w:val="00D703AD"/>
    <w:rsid w:val="00D72CC9"/>
    <w:rsid w:val="00D8451B"/>
    <w:rsid w:val="00D90E38"/>
    <w:rsid w:val="00D920A2"/>
    <w:rsid w:val="00DA4845"/>
    <w:rsid w:val="00DC11EC"/>
    <w:rsid w:val="00DD545A"/>
    <w:rsid w:val="00DF2542"/>
    <w:rsid w:val="00DF4EF0"/>
    <w:rsid w:val="00DF55B8"/>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EF4B7D"/>
    <w:rsid w:val="00F03648"/>
    <w:rsid w:val="00F04D57"/>
    <w:rsid w:val="00F104C8"/>
    <w:rsid w:val="00F1359C"/>
    <w:rsid w:val="00F14650"/>
    <w:rsid w:val="00F15AA8"/>
    <w:rsid w:val="00F17E63"/>
    <w:rsid w:val="00F23DC8"/>
    <w:rsid w:val="00F41E09"/>
    <w:rsid w:val="00F4616C"/>
    <w:rsid w:val="00F65A30"/>
    <w:rsid w:val="00F87ACF"/>
    <w:rsid w:val="00F91F25"/>
    <w:rsid w:val="00F932EB"/>
    <w:rsid w:val="00F96C22"/>
    <w:rsid w:val="00FA4540"/>
    <w:rsid w:val="00FB7839"/>
    <w:rsid w:val="00FC2A3A"/>
    <w:rsid w:val="00FC484C"/>
    <w:rsid w:val="00FD3F3B"/>
    <w:rsid w:val="00FD65A7"/>
    <w:rsid w:val="00FE1272"/>
    <w:rsid w:val="00FE1DF0"/>
    <w:rsid w:val="00FF5900"/>
  </w:rsids>
  <m:mathPr>
    <m:mathFont m:val="Cambria Math"/>
    <m:brkBin m:val="before"/>
    <m:brkBinSub m:val="--"/>
    <m:smallFrac m:val="0"/>
    <m:dispDef/>
    <m:lMargin m:val="0"/>
    <m:rMargin m:val="0"/>
    <m:defJc m:val="centerGroup"/>
    <m:wrapIndent m:val="1440"/>
    <m:intLim m:val="subSup"/>
    <m:naryLim m:val="undOvr"/>
  </m:mathPr>
  <w:themeFontLang w:val="en-A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Single bullet style,Bullets,Table numbering,Bullets L1,Bulleted list,7 Numbered List"/>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unhideWhenUsed/>
    <w:qFormat/>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Single bullet style Char,Bullets Char,Table numbering Char,Bullets L1 Char,Bulleted list Char,7 Numbered List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3D7CCD"/>
    <w:pPr>
      <w:pBdr>
        <w:top w:val="single" w:sz="18" w:space="1" w:color="0031A7" w:themeColor="text2"/>
      </w:pBdr>
      <w:shd w:val="clear" w:color="auto" w:fill="F3F9E6" w:themeFill="background2"/>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3D7CCD"/>
    <w:rPr>
      <w:rFonts w:ascii="Calibri Light" w:hAnsi="Calibri Light"/>
      <w:b/>
      <w:color w:val="0031A7" w:themeColor="text2"/>
      <w:sz w:val="28"/>
      <w:szCs w:val="28"/>
      <w:shd w:val="clear" w:color="auto" w:fill="F3F9E6" w:themeFill="background2"/>
    </w:rPr>
  </w:style>
  <w:style w:type="paragraph" w:customStyle="1" w:styleId="Activity-Band-End">
    <w:name w:val="Activity-Band-End"/>
    <w:basedOn w:val="Activty-Band-Top"/>
    <w:link w:val="Activity-Band-EndChar"/>
    <w:uiPriority w:val="8"/>
    <w:qFormat/>
    <w:rsid w:val="0028694D"/>
    <w:pPr>
      <w:pBdr>
        <w:top w:val="none" w:sz="0" w:space="0" w:color="auto"/>
        <w:bottom w:val="single" w:sz="18" w:space="6" w:color="0031A7" w:themeColor="text2"/>
      </w:pBdr>
      <w:shd w:val="clear" w:color="auto" w:fill="auto"/>
      <w:spacing w:before="120"/>
      <w:jc w:val="right"/>
    </w:pPr>
    <w:rPr>
      <w:b w:val="0"/>
      <w:bCs/>
      <w:color w:val="auto"/>
      <w:sz w:val="18"/>
      <w:szCs w:val="18"/>
    </w:rPr>
  </w:style>
  <w:style w:type="character" w:customStyle="1" w:styleId="Activity-Band-EndChar">
    <w:name w:val="Activity-Band-End Char"/>
    <w:basedOn w:val="DefaultParagraphFont"/>
    <w:link w:val="Activity-Band-End"/>
    <w:uiPriority w:val="8"/>
    <w:rsid w:val="0028694D"/>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rsid w:val="00B40CE9"/>
    <w:pPr>
      <w:pBdr>
        <w:top w:val="single" w:sz="18" w:space="6" w:color="auto"/>
      </w:pBdr>
    </w:pPr>
    <w:rPr>
      <w:color w:val="auto"/>
    </w:r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B40CE9"/>
    <w:rPr>
      <w:rFonts w:ascii="Calibri Light" w:hAnsi="Calibri Light"/>
      <w:b/>
      <w:color w:val="0031A7" w:themeColor="text2"/>
      <w:sz w:val="28"/>
      <w:szCs w:val="28"/>
      <w:shd w:val="clear" w:color="auto" w:fill="F3F9E6" w:themeFill="background2"/>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character" w:styleId="Emphasis">
    <w:name w:val="Emphasis"/>
    <w:basedOn w:val="DefaultParagraphFont"/>
    <w:uiPriority w:val="20"/>
    <w:qFormat/>
    <w:rsid w:val="00B1166F"/>
    <w:rPr>
      <w:i/>
      <w:iCs/>
    </w:rPr>
  </w:style>
  <w:style w:type="paragraph" w:customStyle="1" w:styleId="Default">
    <w:name w:val="Default"/>
    <w:rsid w:val="00A03AFC"/>
    <w:pPr>
      <w:autoSpaceDE w:val="0"/>
      <w:autoSpaceDN w:val="0"/>
      <w:adjustRightInd w:val="0"/>
      <w:spacing w:after="0" w:line="240" w:lineRule="auto"/>
    </w:pPr>
    <w:rPr>
      <w:rFonts w:ascii="Calibri" w:hAnsi="Calibri" w:cs="Calibri"/>
      <w:color w:val="000000"/>
      <w:sz w:val="24"/>
      <w:szCs w:val="24"/>
    </w:rPr>
  </w:style>
  <w:style w:type="paragraph" w:customStyle="1" w:styleId="BasicParagraph">
    <w:name w:val="[Basic Paragraph]"/>
    <w:basedOn w:val="Normal"/>
    <w:uiPriority w:val="99"/>
    <w:rsid w:val="00875B20"/>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18A8B8-75BC-47F3-B324-A85D44BB7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4880B0-53E8-4184-9B5B-568D10AE7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cfe5de-3b39-4145-9772-237e39e405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8617D2-A101-47AD-87BB-F10D32A741ED}">
  <ds:schemaRefs>
    <ds:schemaRef ds:uri="http://schemas.openxmlformats.org/officeDocument/2006/bibliography"/>
  </ds:schemaRefs>
</ds:datastoreItem>
</file>

<file path=customXml/itemProps4.xml><?xml version="1.0" encoding="utf-8"?>
<ds:datastoreItem xmlns:ds="http://schemas.openxmlformats.org/officeDocument/2006/customXml" ds:itemID="{56EF6EF5-B40A-4119-AA0B-52BCF2DCF8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46</TotalTime>
  <Pages>3</Pages>
  <Words>1119</Words>
  <Characters>6051</Characters>
  <Application>Microsoft Office Word</Application>
  <DocSecurity>0</DocSecurity>
  <Lines>100</Lines>
  <Paragraphs>35</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Jen Luff - AFA</cp:lastModifiedBy>
  <cp:revision>15</cp:revision>
  <dcterms:created xsi:type="dcterms:W3CDTF">2021-12-15T01:34:00Z</dcterms:created>
  <dcterms:modified xsi:type="dcterms:W3CDTF">2026-08-17T02:55:00Z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